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CA1DF" w14:textId="3D5EB3A8" w:rsidR="003B34E4" w:rsidRPr="00EE23AB" w:rsidRDefault="00275D20">
      <w:pPr>
        <w:pStyle w:val="Ttulo1"/>
        <w:rPr>
          <w:rFonts w:ascii="Arial" w:hAnsi="Arial" w:cs="Arial"/>
          <w:b/>
          <w:bCs/>
          <w:szCs w:val="30"/>
        </w:rPr>
      </w:pPr>
      <w:r w:rsidRPr="00EE23AB">
        <w:rPr>
          <w:rFonts w:ascii="Arial" w:hAnsi="Arial" w:cs="Arial"/>
          <w:b/>
          <w:bCs/>
          <w:szCs w:val="30"/>
        </w:rPr>
        <w:t>ANEXO I - QUADRO DE ATIVIDADES COMPLEMENTARES PARA O PROCESSO SELETIVO DE BOLSAS 202</w:t>
      </w:r>
      <w:r w:rsidR="003004EA">
        <w:rPr>
          <w:rFonts w:ascii="Arial" w:hAnsi="Arial" w:cs="Arial"/>
          <w:b/>
          <w:bCs/>
          <w:szCs w:val="30"/>
        </w:rPr>
        <w:t>2</w:t>
      </w:r>
      <w:r w:rsidRPr="00EE23AB">
        <w:rPr>
          <w:rFonts w:ascii="Arial" w:hAnsi="Arial" w:cs="Arial"/>
          <w:b/>
          <w:bCs/>
          <w:szCs w:val="30"/>
        </w:rPr>
        <w:t xml:space="preserve"> (PLE</w:t>
      </w:r>
      <w:r w:rsidR="008453D6" w:rsidRPr="00EE23AB">
        <w:rPr>
          <w:rFonts w:ascii="Arial" w:hAnsi="Arial" w:cs="Arial"/>
          <w:b/>
          <w:bCs/>
          <w:szCs w:val="30"/>
        </w:rPr>
        <w:t>/</w:t>
      </w:r>
      <w:r w:rsidRPr="00EE23AB">
        <w:rPr>
          <w:rFonts w:ascii="Arial" w:hAnsi="Arial" w:cs="Arial"/>
          <w:b/>
          <w:bCs/>
          <w:szCs w:val="30"/>
        </w:rPr>
        <w:t>UEM)</w:t>
      </w:r>
    </w:p>
    <w:p w14:paraId="567AAAB2" w14:textId="77777777" w:rsidR="003B34E4" w:rsidRPr="00EE23AB" w:rsidRDefault="00275D20" w:rsidP="00EE23AB">
      <w:pPr>
        <w:pStyle w:val="PargrafodaLista"/>
        <w:numPr>
          <w:ilvl w:val="0"/>
          <w:numId w:val="5"/>
        </w:numPr>
        <w:spacing w:after="0" w:line="240" w:lineRule="auto"/>
        <w:ind w:right="1375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EE23AB">
        <w:rPr>
          <w:rFonts w:ascii="Arial" w:hAnsi="Arial" w:cs="Arial"/>
          <w:b/>
          <w:bCs/>
          <w:color w:val="FF0000"/>
          <w:sz w:val="24"/>
          <w:szCs w:val="24"/>
        </w:rPr>
        <w:t>ANEXAR DOCUMENTOS COMPROBATÓRIOS.</w:t>
      </w:r>
    </w:p>
    <w:p w14:paraId="6FC234FE" w14:textId="05975ABC" w:rsidR="008453D6" w:rsidRPr="00EE23AB" w:rsidRDefault="00275D20" w:rsidP="00EE23AB">
      <w:pPr>
        <w:pStyle w:val="PargrafodaLista"/>
        <w:numPr>
          <w:ilvl w:val="0"/>
          <w:numId w:val="5"/>
        </w:numPr>
        <w:spacing w:after="0" w:line="240" w:lineRule="auto"/>
        <w:ind w:right="1375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EE23AB">
        <w:rPr>
          <w:rFonts w:ascii="Arial" w:hAnsi="Arial" w:cs="Arial"/>
          <w:b/>
          <w:bCs/>
          <w:color w:val="FF0000"/>
          <w:sz w:val="24"/>
          <w:szCs w:val="24"/>
        </w:rPr>
        <w:t>SE NECESSÁRIO, PODEM SER ACRESCIDAS LINHAS À</w:t>
      </w:r>
      <w:r w:rsidR="008453D6" w:rsidRPr="00EE23AB">
        <w:rPr>
          <w:rFonts w:ascii="Arial" w:hAnsi="Arial" w:cs="Arial"/>
          <w:b/>
          <w:bCs/>
          <w:color w:val="FF0000"/>
          <w:sz w:val="24"/>
          <w:szCs w:val="24"/>
        </w:rPr>
        <w:t>S</w:t>
      </w:r>
      <w:r w:rsidRPr="00EE23AB">
        <w:rPr>
          <w:rFonts w:ascii="Arial" w:hAnsi="Arial" w:cs="Arial"/>
          <w:b/>
          <w:bCs/>
          <w:color w:val="FF0000"/>
          <w:sz w:val="24"/>
          <w:szCs w:val="24"/>
        </w:rPr>
        <w:t xml:space="preserve"> TABELAS. </w:t>
      </w:r>
    </w:p>
    <w:p w14:paraId="3AF361D4" w14:textId="1A8092D3" w:rsidR="003B34E4" w:rsidRPr="00EE23AB" w:rsidRDefault="00275D20" w:rsidP="00EE23AB">
      <w:pPr>
        <w:pStyle w:val="PargrafodaLista"/>
        <w:numPr>
          <w:ilvl w:val="0"/>
          <w:numId w:val="5"/>
        </w:numPr>
        <w:spacing w:after="0" w:line="240" w:lineRule="auto"/>
        <w:ind w:right="1375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EE23AB">
        <w:rPr>
          <w:rFonts w:ascii="Arial" w:hAnsi="Arial" w:cs="Arial"/>
          <w:b/>
          <w:bCs/>
          <w:color w:val="FF0000"/>
          <w:sz w:val="24"/>
          <w:szCs w:val="24"/>
        </w:rPr>
        <w:t>NÃO HÁ LIMITE DE PONTOS EM CADA CATEGORIA.</w:t>
      </w:r>
    </w:p>
    <w:p w14:paraId="518D68CA" w14:textId="77777777" w:rsidR="008453D6" w:rsidRPr="00EE23AB" w:rsidRDefault="008453D6" w:rsidP="008453D6">
      <w:pPr>
        <w:pStyle w:val="PargrafodaLista"/>
        <w:spacing w:after="0" w:line="240" w:lineRule="auto"/>
        <w:ind w:left="4138" w:right="1375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2FEBA559" w14:textId="77777777" w:rsidR="00EE23AB" w:rsidRDefault="00EE23AB">
      <w:pPr>
        <w:pStyle w:val="Ttulo2"/>
        <w:rPr>
          <w:rFonts w:ascii="Arial" w:hAnsi="Arial" w:cs="Arial"/>
          <w:b/>
          <w:bCs/>
          <w:sz w:val="18"/>
          <w:szCs w:val="18"/>
          <w:u w:val="none"/>
        </w:rPr>
      </w:pPr>
    </w:p>
    <w:p w14:paraId="25FCE2D3" w14:textId="57C4B1F3" w:rsidR="003B34E4" w:rsidRPr="00EE23AB" w:rsidRDefault="00275D20">
      <w:pPr>
        <w:pStyle w:val="Ttulo2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sz w:val="18"/>
          <w:szCs w:val="18"/>
          <w:u w:val="none"/>
        </w:rPr>
        <w:t xml:space="preserve">Assunto: </w:t>
      </w:r>
      <w:r w:rsidRPr="00EE23AB">
        <w:rPr>
          <w:rFonts w:ascii="Arial" w:hAnsi="Arial" w:cs="Arial"/>
          <w:b/>
          <w:bCs/>
          <w:sz w:val="18"/>
          <w:szCs w:val="18"/>
        </w:rPr>
        <w:t>QUADRO DE ATIVIDADES COMPLEMENTARES PARA O PROCESSO SELETIVO DE</w:t>
      </w:r>
    </w:p>
    <w:p w14:paraId="71968633" w14:textId="40E6935C" w:rsidR="003B34E4" w:rsidRPr="00EE23AB" w:rsidRDefault="00275D20">
      <w:pPr>
        <w:spacing w:after="381"/>
        <w:ind w:left="77"/>
        <w:jc w:val="center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sz w:val="18"/>
          <w:szCs w:val="18"/>
          <w:u w:val="single" w:color="000000"/>
        </w:rPr>
        <w:t>BOLSAS 202</w:t>
      </w:r>
      <w:r w:rsidR="008453D6" w:rsidRPr="00EE23AB">
        <w:rPr>
          <w:rFonts w:ascii="Arial" w:hAnsi="Arial" w:cs="Arial"/>
          <w:b/>
          <w:bCs/>
          <w:sz w:val="18"/>
          <w:szCs w:val="18"/>
          <w:u w:val="single" w:color="000000"/>
        </w:rPr>
        <w:t>2</w:t>
      </w:r>
      <w:r w:rsidRPr="00EE23AB">
        <w:rPr>
          <w:rFonts w:ascii="Arial" w:hAnsi="Arial" w:cs="Arial"/>
          <w:b/>
          <w:bCs/>
          <w:sz w:val="18"/>
          <w:szCs w:val="18"/>
          <w:u w:val="single" w:color="000000"/>
        </w:rPr>
        <w:t xml:space="preserve"> (PLE</w:t>
      </w:r>
      <w:r w:rsidR="005C4A77">
        <w:rPr>
          <w:rFonts w:ascii="Arial" w:hAnsi="Arial" w:cs="Arial"/>
          <w:b/>
          <w:bCs/>
          <w:sz w:val="18"/>
          <w:szCs w:val="18"/>
          <w:u w:val="single" w:color="000000"/>
        </w:rPr>
        <w:t>/</w:t>
      </w:r>
      <w:r w:rsidRPr="00EE23AB">
        <w:rPr>
          <w:rFonts w:ascii="Arial" w:hAnsi="Arial" w:cs="Arial"/>
          <w:b/>
          <w:bCs/>
          <w:sz w:val="18"/>
          <w:szCs w:val="18"/>
          <w:u w:val="single" w:color="000000"/>
        </w:rPr>
        <w:t>UEM).</w:t>
      </w:r>
    </w:p>
    <w:p w14:paraId="36A752A8" w14:textId="45B0C72B" w:rsidR="003B34E4" w:rsidRPr="00EE23AB" w:rsidRDefault="00275D20" w:rsidP="005C4A77">
      <w:pPr>
        <w:spacing w:after="102" w:line="263" w:lineRule="auto"/>
        <w:ind w:left="1276" w:hanging="10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sz w:val="18"/>
          <w:szCs w:val="18"/>
        </w:rPr>
        <w:t xml:space="preserve">Interessado(a): </w:t>
      </w:r>
    </w:p>
    <w:p w14:paraId="4C1AC1E2" w14:textId="0E3145F8" w:rsidR="003B34E4" w:rsidRPr="00EE23AB" w:rsidRDefault="003B34E4">
      <w:pPr>
        <w:spacing w:after="1"/>
        <w:ind w:left="7359"/>
        <w:rPr>
          <w:rFonts w:ascii="Arial" w:hAnsi="Arial" w:cs="Arial"/>
          <w:b/>
          <w:bCs/>
          <w:sz w:val="18"/>
          <w:szCs w:val="18"/>
        </w:rPr>
      </w:pPr>
    </w:p>
    <w:p w14:paraId="398CE68D" w14:textId="1B290689" w:rsidR="003B34E4" w:rsidRPr="00EE23AB" w:rsidRDefault="00275D20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sz w:val="18"/>
          <w:szCs w:val="18"/>
        </w:rPr>
        <w:t xml:space="preserve">Tabela 1 — Participação em eventos científicos de até </w:t>
      </w:r>
      <w:r w:rsidR="008453D6" w:rsidRPr="00EE23AB">
        <w:rPr>
          <w:rFonts w:ascii="Arial" w:hAnsi="Arial" w:cs="Arial"/>
          <w:b/>
          <w:bCs/>
          <w:sz w:val="18"/>
          <w:szCs w:val="18"/>
          <w:u w:val="single" w:color="000000"/>
        </w:rPr>
        <w:t>10</w:t>
      </w:r>
      <w:r w:rsidRPr="00EE23AB">
        <w:rPr>
          <w:rFonts w:ascii="Arial" w:hAnsi="Arial" w:cs="Arial"/>
          <w:b/>
          <w:bCs/>
          <w:sz w:val="18"/>
          <w:szCs w:val="18"/>
          <w:u w:val="single" w:color="000000"/>
        </w:rPr>
        <w:t xml:space="preserve"> horas</w:t>
      </w:r>
      <w:r w:rsidRPr="00EE23AB">
        <w:rPr>
          <w:rFonts w:ascii="Arial" w:hAnsi="Arial" w:cs="Arial"/>
          <w:b/>
          <w:bCs/>
          <w:sz w:val="18"/>
          <w:szCs w:val="18"/>
        </w:rPr>
        <w:t xml:space="preserve"> </w:t>
      </w:r>
      <w:r w:rsidR="008453D6" w:rsidRPr="00EE23AB">
        <w:rPr>
          <w:rFonts w:ascii="Arial" w:hAnsi="Arial" w:cs="Arial"/>
          <w:b/>
          <w:bCs/>
          <w:sz w:val="18"/>
          <w:szCs w:val="18"/>
        </w:rPr>
        <w:t>-</w:t>
      </w:r>
      <w:r w:rsidRPr="00EE23AB">
        <w:rPr>
          <w:rFonts w:ascii="Arial" w:hAnsi="Arial" w:cs="Arial"/>
          <w:b/>
          <w:bCs/>
          <w:sz w:val="18"/>
          <w:szCs w:val="18"/>
          <w:highlight w:val="yellow"/>
        </w:rPr>
        <w:t xml:space="preserve"> (1 ponto para cada 2 eventos)</w:t>
      </w:r>
    </w:p>
    <w:p w14:paraId="6D7574D4" w14:textId="7D8E1089" w:rsidR="003B34E4" w:rsidRPr="00EE23AB" w:rsidRDefault="00275D20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sz w:val="18"/>
          <w:szCs w:val="18"/>
        </w:rPr>
        <w:t xml:space="preserve">(Formas de </w:t>
      </w:r>
      <w:r w:rsidR="008453D6" w:rsidRPr="00EE23AB">
        <w:rPr>
          <w:rFonts w:ascii="Arial" w:hAnsi="Arial" w:cs="Arial"/>
          <w:b/>
          <w:bCs/>
          <w:sz w:val="18"/>
          <w:szCs w:val="18"/>
        </w:rPr>
        <w:t>participação</w:t>
      </w:r>
      <w:r w:rsidRPr="00EE23AB">
        <w:rPr>
          <w:rFonts w:ascii="Arial" w:hAnsi="Arial" w:cs="Arial"/>
          <w:b/>
          <w:bCs/>
          <w:sz w:val="18"/>
          <w:szCs w:val="18"/>
        </w:rPr>
        <w:t>: ouvinte, comunicação oral, palestrante, debatedor etc.)</w:t>
      </w:r>
    </w:p>
    <w:tbl>
      <w:tblPr>
        <w:tblStyle w:val="TableGrid"/>
        <w:tblW w:w="9551" w:type="dxa"/>
        <w:tblInd w:w="1210" w:type="dxa"/>
        <w:tblCellMar>
          <w:top w:w="36" w:type="dxa"/>
          <w:left w:w="56" w:type="dxa"/>
          <w:right w:w="3" w:type="dxa"/>
        </w:tblCellMar>
        <w:tblLook w:val="04A0" w:firstRow="1" w:lastRow="0" w:firstColumn="1" w:lastColumn="0" w:noHBand="0" w:noVBand="1"/>
      </w:tblPr>
      <w:tblGrid>
        <w:gridCol w:w="5796"/>
        <w:gridCol w:w="809"/>
        <w:gridCol w:w="2158"/>
        <w:gridCol w:w="788"/>
      </w:tblGrid>
      <w:tr w:rsidR="003B34E4" w:rsidRPr="00EE23AB" w14:paraId="60D90814" w14:textId="77777777">
        <w:trPr>
          <w:trHeight w:val="838"/>
        </w:trPr>
        <w:tc>
          <w:tcPr>
            <w:tcW w:w="5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FDF67" w14:textId="77777777" w:rsidR="003B34E4" w:rsidRPr="00EE23AB" w:rsidRDefault="00275D20" w:rsidP="008453D6">
            <w:pPr>
              <w:ind w:right="5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Evento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A4BF5" w14:textId="77777777" w:rsidR="003B34E4" w:rsidRPr="00EE23AB" w:rsidRDefault="00275D20" w:rsidP="008453D6">
            <w:pPr>
              <w:ind w:right="5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Ano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0D22B" w14:textId="22002A41" w:rsidR="003B34E4" w:rsidRPr="00EE23AB" w:rsidRDefault="00275D20" w:rsidP="008453D6">
            <w:pPr>
              <w:ind w:left="8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Forma de participação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B7F21" w14:textId="77777777" w:rsidR="003B34E4" w:rsidRPr="00EE23AB" w:rsidRDefault="00275D20" w:rsidP="008453D6">
            <w:pPr>
              <w:ind w:right="48" w:firstLine="2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1 ponto para cada 2 eventos</w:t>
            </w:r>
          </w:p>
        </w:tc>
      </w:tr>
      <w:tr w:rsidR="003B34E4" w:rsidRPr="00EE23AB" w14:paraId="4E040EDA" w14:textId="77777777">
        <w:trPr>
          <w:trHeight w:val="215"/>
        </w:trPr>
        <w:tc>
          <w:tcPr>
            <w:tcW w:w="5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7C11C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7FA7C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11A13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224A1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1D899CFD" w14:textId="77777777">
        <w:trPr>
          <w:trHeight w:val="216"/>
        </w:trPr>
        <w:tc>
          <w:tcPr>
            <w:tcW w:w="5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A9D49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0B60F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554A9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DB0EE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5E84C539" w14:textId="77777777">
        <w:trPr>
          <w:trHeight w:val="223"/>
        </w:trPr>
        <w:tc>
          <w:tcPr>
            <w:tcW w:w="5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585992" w14:textId="4E1D52E0" w:rsidR="003B34E4" w:rsidRPr="00EE23AB" w:rsidRDefault="008453D6">
            <w:pPr>
              <w:ind w:left="6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="00275D20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OTAL DE PONTOS:</w:t>
            </w:r>
          </w:p>
        </w:tc>
        <w:tc>
          <w:tcPr>
            <w:tcW w:w="8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F7110B4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9A9AFD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8AE56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99251E9" w14:textId="1E98D690" w:rsidR="00EE23AB" w:rsidRDefault="00EE23AB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</w:p>
    <w:p w14:paraId="686C18D1" w14:textId="16010735" w:rsidR="005C4A77" w:rsidRDefault="005C4A77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</w:p>
    <w:p w14:paraId="4CDE580B" w14:textId="77777777" w:rsidR="005C4A77" w:rsidRPr="005C4A77" w:rsidRDefault="005C4A77" w:rsidP="005C4A77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  <w:r w:rsidRPr="005C4A77">
        <w:rPr>
          <w:rFonts w:ascii="Arial" w:hAnsi="Arial" w:cs="Arial"/>
          <w:b/>
          <w:bCs/>
          <w:sz w:val="18"/>
          <w:szCs w:val="18"/>
        </w:rPr>
        <w:t xml:space="preserve">Tabela 2 — Participação em eventos científicos de, no mínimo, 20 horas — </w:t>
      </w:r>
      <w:r w:rsidRPr="005C4A77">
        <w:rPr>
          <w:rFonts w:ascii="Arial" w:hAnsi="Arial" w:cs="Arial"/>
          <w:b/>
          <w:bCs/>
          <w:sz w:val="18"/>
          <w:szCs w:val="18"/>
          <w:highlight w:val="yellow"/>
        </w:rPr>
        <w:t>(2 pontos por evento)</w:t>
      </w:r>
    </w:p>
    <w:p w14:paraId="08E47E48" w14:textId="2001347F" w:rsidR="005C4A77" w:rsidRPr="005C4A77" w:rsidRDefault="005C4A77" w:rsidP="005C4A77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  <w:r w:rsidRPr="005C4A77">
        <w:rPr>
          <w:rFonts w:ascii="Arial" w:hAnsi="Arial" w:cs="Arial"/>
          <w:b/>
          <w:bCs/>
          <w:sz w:val="18"/>
          <w:szCs w:val="18"/>
        </w:rPr>
        <w:t>(Formas de participação: ouvinte, comunicação oral, palestrante, debatedor etc.</w:t>
      </w:r>
      <w:r>
        <w:rPr>
          <w:rFonts w:ascii="Arial" w:hAnsi="Arial" w:cs="Arial"/>
          <w:b/>
          <w:bCs/>
          <w:sz w:val="18"/>
          <w:szCs w:val="18"/>
        </w:rPr>
        <w:t>)</w:t>
      </w:r>
    </w:p>
    <w:p w14:paraId="407E4AB4" w14:textId="40CD534B" w:rsidR="005C4A77" w:rsidRDefault="005C4A77" w:rsidP="005C4A77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  <w:r w:rsidRPr="005C4A77">
        <w:rPr>
          <w:rFonts w:ascii="Arial" w:hAnsi="Arial" w:cs="Arial"/>
          <w:b/>
          <w:bCs/>
          <w:sz w:val="18"/>
          <w:szCs w:val="18"/>
        </w:rPr>
        <w:tab/>
      </w:r>
    </w:p>
    <w:tbl>
      <w:tblPr>
        <w:tblStyle w:val="TableGrid"/>
        <w:tblW w:w="9584" w:type="dxa"/>
        <w:tblInd w:w="1176" w:type="dxa"/>
        <w:tblLook w:val="04A0" w:firstRow="1" w:lastRow="0" w:firstColumn="1" w:lastColumn="0" w:noHBand="0" w:noVBand="1"/>
      </w:tblPr>
      <w:tblGrid>
        <w:gridCol w:w="96"/>
        <w:gridCol w:w="5751"/>
        <w:gridCol w:w="809"/>
        <w:gridCol w:w="2165"/>
        <w:gridCol w:w="763"/>
      </w:tblGrid>
      <w:tr w:rsidR="003B34E4" w:rsidRPr="00EE23AB" w14:paraId="71587D8D" w14:textId="77777777" w:rsidTr="008453D6">
        <w:trPr>
          <w:trHeight w:val="940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9C278B4" w14:textId="77777777" w:rsidR="003B34E4" w:rsidRPr="00EE23AB" w:rsidRDefault="003B34E4" w:rsidP="005C4A7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D823C" w14:textId="77777777" w:rsidR="003B34E4" w:rsidRPr="00EE23AB" w:rsidRDefault="00275D20" w:rsidP="008453D6">
            <w:pPr>
              <w:ind w:left="14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Evento</w:t>
            </w: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A008E" w14:textId="51FFB971" w:rsidR="003B34E4" w:rsidRPr="00EE23AB" w:rsidRDefault="008453D6" w:rsidP="008453D6">
            <w:pPr>
              <w:ind w:left="15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275D20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40960" w14:textId="77777777" w:rsidR="003B34E4" w:rsidRPr="00EE23AB" w:rsidRDefault="00275D20" w:rsidP="008453D6">
            <w:pPr>
              <w:ind w:left="2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Forma de participação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86DC8" w14:textId="77777777" w:rsidR="003B34E4" w:rsidRPr="00EE23AB" w:rsidRDefault="00275D20" w:rsidP="008453D6">
            <w:pPr>
              <w:ind w:left="12" w:right="7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2 </w:t>
            </w: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pontos por evento</w:t>
            </w:r>
          </w:p>
        </w:tc>
      </w:tr>
      <w:tr w:rsidR="003B34E4" w:rsidRPr="00EE23AB" w14:paraId="0A3DC486" w14:textId="77777777" w:rsidTr="008453D6">
        <w:trPr>
          <w:trHeight w:val="472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AD579A4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86651" w14:textId="3DF7DC13" w:rsidR="003B34E4" w:rsidRPr="00EE23AB" w:rsidRDefault="003B34E4">
            <w:pPr>
              <w:ind w:left="-49" w:firstLine="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9EDE5" w14:textId="49F1308E" w:rsidR="003B34E4" w:rsidRPr="00EE23AB" w:rsidRDefault="003B34E4">
            <w:pPr>
              <w:ind w:left="12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83411" w14:textId="64AA18C2" w:rsidR="003B34E4" w:rsidRPr="00EE23AB" w:rsidRDefault="003B34E4">
            <w:pPr>
              <w:ind w:left="2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527420" w14:textId="72B0E82F" w:rsidR="003B34E4" w:rsidRPr="00EE23AB" w:rsidRDefault="003B34E4">
            <w:pPr>
              <w:ind w:left="1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3943AF9D" w14:textId="77777777" w:rsidTr="008453D6">
        <w:trPr>
          <w:trHeight w:val="470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EA8F46F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F759F" w14:textId="68C2A003" w:rsidR="003B34E4" w:rsidRPr="00EE23AB" w:rsidRDefault="003B34E4">
            <w:pPr>
              <w:ind w:left="-39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0035E" w14:textId="44E0965F" w:rsidR="003B34E4" w:rsidRPr="00EE23AB" w:rsidRDefault="003B34E4">
            <w:pPr>
              <w:ind w:left="12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E063E" w14:textId="6C84A716" w:rsidR="003B34E4" w:rsidRPr="00EE23AB" w:rsidRDefault="003B34E4">
            <w:pPr>
              <w:ind w:left="2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22AE1" w14:textId="07C849EA" w:rsidR="003B34E4" w:rsidRPr="00EE23AB" w:rsidRDefault="003B34E4">
            <w:pPr>
              <w:ind w:left="1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77A2F7C2" w14:textId="77777777" w:rsidTr="008453D6">
        <w:trPr>
          <w:trHeight w:val="470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4B4E483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F648F" w14:textId="0D818E80" w:rsidR="003B34E4" w:rsidRPr="00EE23AB" w:rsidRDefault="003B34E4">
            <w:pPr>
              <w:ind w:left="-44" w:right="53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19C3E" w14:textId="76F58BBB" w:rsidR="003B34E4" w:rsidRPr="00EE23AB" w:rsidRDefault="003B34E4">
            <w:pPr>
              <w:ind w:left="125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3A547" w14:textId="380AE450" w:rsidR="003B34E4" w:rsidRPr="00EE23AB" w:rsidRDefault="003B34E4">
            <w:pPr>
              <w:ind w:left="2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87BD2" w14:textId="29C84CC8" w:rsidR="003B34E4" w:rsidRPr="00EE23AB" w:rsidRDefault="003B34E4">
            <w:pPr>
              <w:ind w:left="1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1B4CF888" w14:textId="77777777" w:rsidTr="008453D6">
        <w:trPr>
          <w:trHeight w:val="266"/>
        </w:trPr>
        <w:tc>
          <w:tcPr>
            <w:tcW w:w="9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207D0D3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31887" w14:textId="3E447E32" w:rsidR="003B34E4" w:rsidRPr="00EE23AB" w:rsidRDefault="003B34E4">
            <w:pPr>
              <w:ind w:left="-39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0BFC5" w14:textId="44FE813D" w:rsidR="003B34E4" w:rsidRPr="00EE23AB" w:rsidRDefault="003B34E4">
            <w:pPr>
              <w:ind w:left="1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9C267" w14:textId="14E5AB81" w:rsidR="003B34E4" w:rsidRPr="00EE23AB" w:rsidRDefault="003B34E4">
            <w:pPr>
              <w:ind w:left="1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3E175" w14:textId="04366608" w:rsidR="003B34E4" w:rsidRPr="00EE23AB" w:rsidRDefault="003B34E4">
            <w:pPr>
              <w:ind w:left="1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5F766445" w14:textId="77777777" w:rsidTr="008453D6">
        <w:trPr>
          <w:trHeight w:val="212"/>
        </w:trPr>
        <w:tc>
          <w:tcPr>
            <w:tcW w:w="9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2E747A1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7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3DD9B" w14:textId="3D5C88FD" w:rsidR="003B34E4" w:rsidRPr="00EE23AB" w:rsidRDefault="008453D6">
            <w:pPr>
              <w:ind w:left="7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Total de Pontos</w:t>
            </w: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94F5C" w14:textId="35F4FE6C" w:rsidR="003B34E4" w:rsidRPr="00EE23AB" w:rsidRDefault="003B34E4">
            <w:pPr>
              <w:ind w:left="17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19A8CB0" w14:textId="34BD091A" w:rsidR="008453D6" w:rsidRDefault="008453D6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</w:p>
    <w:p w14:paraId="5313069B" w14:textId="13CDA23F" w:rsidR="005C4A77" w:rsidRDefault="005C4A77" w:rsidP="005C4A77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  <w:r w:rsidRPr="005C4A77">
        <w:rPr>
          <w:rFonts w:ascii="Arial" w:hAnsi="Arial" w:cs="Arial"/>
          <w:b/>
          <w:bCs/>
          <w:sz w:val="18"/>
          <w:szCs w:val="18"/>
        </w:rPr>
        <w:t>Tabela 3 — Publicação de resenhas, de resumos e de resumos expandidos em anais ou em revistas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5C4A77">
        <w:rPr>
          <w:rFonts w:ascii="Arial" w:hAnsi="Arial" w:cs="Arial"/>
          <w:b/>
          <w:bCs/>
          <w:sz w:val="18"/>
          <w:szCs w:val="18"/>
          <w:highlight w:val="yellow"/>
        </w:rPr>
        <w:t>— (1 ponto por publicação)</w:t>
      </w:r>
      <w:r w:rsidRPr="005C4A77">
        <w:rPr>
          <w:rFonts w:ascii="Arial" w:hAnsi="Arial" w:cs="Arial"/>
          <w:b/>
          <w:bCs/>
          <w:sz w:val="18"/>
          <w:szCs w:val="18"/>
        </w:rPr>
        <w:tab/>
      </w:r>
      <w:r w:rsidRPr="005C4A77">
        <w:rPr>
          <w:rFonts w:ascii="Arial" w:hAnsi="Arial" w:cs="Arial"/>
          <w:b/>
          <w:bCs/>
          <w:sz w:val="18"/>
          <w:szCs w:val="18"/>
        </w:rPr>
        <w:tab/>
      </w:r>
      <w:r w:rsidRPr="005C4A77">
        <w:rPr>
          <w:rFonts w:ascii="Arial" w:hAnsi="Arial" w:cs="Arial"/>
          <w:b/>
          <w:bCs/>
          <w:sz w:val="18"/>
          <w:szCs w:val="18"/>
        </w:rPr>
        <w:tab/>
      </w:r>
    </w:p>
    <w:p w14:paraId="13EAA1CE" w14:textId="77777777" w:rsidR="005C4A77" w:rsidRPr="00EE23AB" w:rsidRDefault="005C4A77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9550" w:type="dxa"/>
        <w:tblInd w:w="1207" w:type="dxa"/>
        <w:tblCellMar>
          <w:top w:w="36" w:type="dxa"/>
          <w:left w:w="5" w:type="dxa"/>
          <w:right w:w="53" w:type="dxa"/>
        </w:tblCellMar>
        <w:tblLook w:val="04A0" w:firstRow="1" w:lastRow="0" w:firstColumn="1" w:lastColumn="0" w:noHBand="0" w:noVBand="1"/>
      </w:tblPr>
      <w:tblGrid>
        <w:gridCol w:w="6963"/>
        <w:gridCol w:w="1252"/>
        <w:gridCol w:w="1335"/>
      </w:tblGrid>
      <w:tr w:rsidR="003B34E4" w:rsidRPr="00EE23AB" w14:paraId="3154BFB4" w14:textId="77777777" w:rsidTr="005C4A77">
        <w:trPr>
          <w:trHeight w:val="632"/>
        </w:trPr>
        <w:tc>
          <w:tcPr>
            <w:tcW w:w="6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677D3" w14:textId="77777777" w:rsidR="003B34E4" w:rsidRPr="00EE23AB" w:rsidRDefault="00275D20">
            <w:pPr>
              <w:ind w:left="5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Título (Anais/Revista)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FA10F" w14:textId="77777777" w:rsidR="003B34E4" w:rsidRPr="00EE23AB" w:rsidRDefault="00275D20">
            <w:pPr>
              <w:ind w:left="166" w:firstLine="15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Ano de publicação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29A42" w14:textId="21B43C56" w:rsidR="003B34E4" w:rsidRPr="00EE23AB" w:rsidRDefault="00275D20" w:rsidP="008453D6">
            <w:pPr>
              <w:ind w:left="68" w:right="7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ponto </w:t>
            </w:r>
            <w:r w:rsidR="008453D6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por</w:t>
            </w: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453D6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ublica</w:t>
            </w:r>
            <w:r w:rsidR="008453D6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ç</w:t>
            </w: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ão</w:t>
            </w:r>
          </w:p>
        </w:tc>
      </w:tr>
      <w:tr w:rsidR="003B34E4" w:rsidRPr="00EE23AB" w14:paraId="745399C1" w14:textId="77777777" w:rsidTr="005C4A77">
        <w:trPr>
          <w:trHeight w:val="234"/>
        </w:trPr>
        <w:tc>
          <w:tcPr>
            <w:tcW w:w="6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B1B42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175AA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BC78F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3D9312D2" w14:textId="77777777" w:rsidTr="005C4A77">
        <w:trPr>
          <w:trHeight w:val="238"/>
        </w:trPr>
        <w:tc>
          <w:tcPr>
            <w:tcW w:w="6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E7507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C6761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B6EC47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6D82C0D0" w14:textId="77777777" w:rsidTr="005C4A77">
        <w:trPr>
          <w:trHeight w:val="239"/>
        </w:trPr>
        <w:tc>
          <w:tcPr>
            <w:tcW w:w="6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45D083" w14:textId="67CE496F" w:rsidR="003B34E4" w:rsidRPr="00EE23AB" w:rsidRDefault="008453D6">
            <w:pPr>
              <w:ind w:left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="00275D20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OTAL DE PONTOS:</w:t>
            </w:r>
          </w:p>
        </w:tc>
        <w:tc>
          <w:tcPr>
            <w:tcW w:w="12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5D23B4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FA2BA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B6BFEA5" w14:textId="77777777" w:rsidR="008453D6" w:rsidRPr="00EE23AB" w:rsidRDefault="008453D6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</w:p>
    <w:p w14:paraId="4C110C13" w14:textId="77777777" w:rsidR="008453D6" w:rsidRPr="00EE23AB" w:rsidRDefault="008453D6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</w:p>
    <w:p w14:paraId="560FD7B9" w14:textId="77777777" w:rsidR="005C4A77" w:rsidRDefault="005C4A77" w:rsidP="005C4A77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</w:p>
    <w:p w14:paraId="33C71DFE" w14:textId="52565BE2" w:rsidR="005C4A77" w:rsidRPr="005C4A77" w:rsidRDefault="005C4A77" w:rsidP="005C4A77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  <w:r w:rsidRPr="005C4A77">
        <w:rPr>
          <w:rFonts w:ascii="Arial" w:hAnsi="Arial" w:cs="Arial"/>
          <w:b/>
          <w:bCs/>
          <w:sz w:val="18"/>
          <w:szCs w:val="18"/>
        </w:rPr>
        <w:t>Tabela 4 — Publicação de trabalhos completos (artigos, relatos de experiência etc.) em revistas</w:t>
      </w:r>
    </w:p>
    <w:p w14:paraId="086D565A" w14:textId="2E83549B" w:rsidR="008453D6" w:rsidRDefault="005C4A77" w:rsidP="005C4A77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  <w:r w:rsidRPr="005C4A77">
        <w:rPr>
          <w:rFonts w:ascii="Arial" w:hAnsi="Arial" w:cs="Arial"/>
          <w:b/>
          <w:bCs/>
          <w:sz w:val="18"/>
          <w:szCs w:val="18"/>
        </w:rPr>
        <w:t xml:space="preserve">especializadas – </w:t>
      </w:r>
      <w:r w:rsidRPr="005C4A77">
        <w:rPr>
          <w:rFonts w:ascii="Arial" w:hAnsi="Arial" w:cs="Arial"/>
          <w:b/>
          <w:bCs/>
          <w:sz w:val="18"/>
          <w:szCs w:val="18"/>
          <w:highlight w:val="yellow"/>
        </w:rPr>
        <w:t>(10 pontos por publicação)</w:t>
      </w:r>
      <w:r w:rsidRPr="005C4A77">
        <w:rPr>
          <w:rFonts w:ascii="Arial" w:hAnsi="Arial" w:cs="Arial"/>
          <w:b/>
          <w:bCs/>
          <w:sz w:val="18"/>
          <w:szCs w:val="18"/>
        </w:rPr>
        <w:tab/>
      </w:r>
      <w:r w:rsidRPr="005C4A77">
        <w:rPr>
          <w:rFonts w:ascii="Arial" w:hAnsi="Arial" w:cs="Arial"/>
          <w:b/>
          <w:bCs/>
          <w:sz w:val="18"/>
          <w:szCs w:val="18"/>
        </w:rPr>
        <w:tab/>
      </w:r>
      <w:r w:rsidRPr="005C4A77">
        <w:rPr>
          <w:rFonts w:ascii="Arial" w:hAnsi="Arial" w:cs="Arial"/>
          <w:b/>
          <w:bCs/>
          <w:sz w:val="18"/>
          <w:szCs w:val="18"/>
        </w:rPr>
        <w:tab/>
      </w:r>
    </w:p>
    <w:p w14:paraId="588387F2" w14:textId="77777777" w:rsidR="005C4A77" w:rsidRPr="00EE23AB" w:rsidRDefault="005C4A77">
      <w:pPr>
        <w:spacing w:after="7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9602" w:type="dxa"/>
        <w:tblInd w:w="1207" w:type="dxa"/>
        <w:tblCellMar>
          <w:top w:w="24" w:type="dxa"/>
          <w:left w:w="10" w:type="dxa"/>
          <w:right w:w="51" w:type="dxa"/>
        </w:tblCellMar>
        <w:tblLook w:val="04A0" w:firstRow="1" w:lastRow="0" w:firstColumn="1" w:lastColumn="0" w:noHBand="0" w:noVBand="1"/>
      </w:tblPr>
      <w:tblGrid>
        <w:gridCol w:w="7015"/>
        <w:gridCol w:w="1253"/>
        <w:gridCol w:w="1334"/>
      </w:tblGrid>
      <w:tr w:rsidR="003B34E4" w:rsidRPr="00EE23AB" w14:paraId="563BCFE6" w14:textId="77777777" w:rsidTr="005C4A77">
        <w:trPr>
          <w:trHeight w:val="468"/>
        </w:trPr>
        <w:tc>
          <w:tcPr>
            <w:tcW w:w="7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2191A" w14:textId="77777777" w:rsidR="005C4A77" w:rsidRDefault="005C4A77">
            <w:pPr>
              <w:ind w:left="3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93A067C" w14:textId="53DE543A" w:rsidR="003B34E4" w:rsidRPr="00EE23AB" w:rsidRDefault="00275D20">
            <w:pPr>
              <w:ind w:left="3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Título (Revista)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77805" w14:textId="77777777" w:rsidR="003B34E4" w:rsidRPr="00EE23AB" w:rsidRDefault="00275D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Ano de publicação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441C4" w14:textId="77777777" w:rsidR="003B34E4" w:rsidRPr="00EE23AB" w:rsidRDefault="00275D2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10 pontos por publicação</w:t>
            </w:r>
          </w:p>
        </w:tc>
      </w:tr>
      <w:tr w:rsidR="003B34E4" w:rsidRPr="00EE23AB" w14:paraId="49A77E6C" w14:textId="77777777" w:rsidTr="005C4A77">
        <w:trPr>
          <w:trHeight w:val="235"/>
        </w:trPr>
        <w:tc>
          <w:tcPr>
            <w:tcW w:w="7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38046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CCF7A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05131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17570DEC" w14:textId="77777777" w:rsidTr="005C4A77">
        <w:trPr>
          <w:trHeight w:val="236"/>
        </w:trPr>
        <w:tc>
          <w:tcPr>
            <w:tcW w:w="7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9C2DC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552A8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0BD9E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205057EE" w14:textId="77777777" w:rsidTr="005C4A77">
        <w:trPr>
          <w:trHeight w:val="239"/>
        </w:trPr>
        <w:tc>
          <w:tcPr>
            <w:tcW w:w="8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DE111" w14:textId="1C097EEF" w:rsidR="003B34E4" w:rsidRPr="00EE23AB" w:rsidRDefault="00EE23A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="00275D20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OTAL DE PONTOS: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003D8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56FB88B" w14:textId="4BB1B41D" w:rsidR="00EE23AB" w:rsidRDefault="00EE23AB">
      <w:pPr>
        <w:spacing w:after="10"/>
        <w:ind w:left="8708"/>
        <w:rPr>
          <w:rFonts w:ascii="Arial" w:hAnsi="Arial" w:cs="Arial"/>
          <w:b/>
          <w:bCs/>
          <w:sz w:val="18"/>
          <w:szCs w:val="18"/>
        </w:rPr>
      </w:pPr>
    </w:p>
    <w:p w14:paraId="7B57965F" w14:textId="77777777" w:rsidR="00C93548" w:rsidRDefault="00C93548">
      <w:pPr>
        <w:spacing w:after="10"/>
        <w:ind w:left="8708"/>
        <w:rPr>
          <w:rFonts w:ascii="Arial" w:hAnsi="Arial" w:cs="Arial"/>
          <w:b/>
          <w:bCs/>
          <w:sz w:val="18"/>
          <w:szCs w:val="18"/>
        </w:rPr>
      </w:pPr>
    </w:p>
    <w:p w14:paraId="4CE78C5B" w14:textId="756AEA52" w:rsidR="00EE23AB" w:rsidRDefault="00EE23AB" w:rsidP="00EE23AB">
      <w:pPr>
        <w:spacing w:after="10"/>
        <w:ind w:left="1134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sz w:val="18"/>
          <w:szCs w:val="18"/>
        </w:rPr>
        <w:t xml:space="preserve">Tabela 5 — Publicação de trabalhos completos em anais de eventos científicos </w:t>
      </w:r>
      <w:r w:rsidRPr="00EE23AB">
        <w:rPr>
          <w:rFonts w:ascii="Arial" w:hAnsi="Arial" w:cs="Arial"/>
          <w:b/>
          <w:bCs/>
          <w:sz w:val="18"/>
          <w:szCs w:val="18"/>
          <w:highlight w:val="yellow"/>
        </w:rPr>
        <w:t>(3 pontos por publicação</w:t>
      </w:r>
      <w:r>
        <w:rPr>
          <w:rFonts w:ascii="Arial" w:hAnsi="Arial" w:cs="Arial"/>
          <w:b/>
          <w:bCs/>
          <w:sz w:val="18"/>
          <w:szCs w:val="18"/>
        </w:rPr>
        <w:t>)</w:t>
      </w:r>
    </w:p>
    <w:p w14:paraId="21AC404E" w14:textId="77777777" w:rsidR="00EE23AB" w:rsidRPr="00EE23AB" w:rsidRDefault="00EE23AB" w:rsidP="00EE23AB">
      <w:pPr>
        <w:spacing w:after="10"/>
        <w:ind w:left="1134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9566" w:type="dxa"/>
        <w:tblInd w:w="1194" w:type="dxa"/>
        <w:tblCellMar>
          <w:top w:w="20" w:type="dxa"/>
          <w:right w:w="51" w:type="dxa"/>
        </w:tblCellMar>
        <w:tblLook w:val="04A0" w:firstRow="1" w:lastRow="0" w:firstColumn="1" w:lastColumn="0" w:noHBand="0" w:noVBand="1"/>
      </w:tblPr>
      <w:tblGrid>
        <w:gridCol w:w="6870"/>
        <w:gridCol w:w="1271"/>
        <w:gridCol w:w="1425"/>
      </w:tblGrid>
      <w:tr w:rsidR="003B34E4" w:rsidRPr="00EE23AB" w14:paraId="126DF454" w14:textId="77777777" w:rsidTr="00EE23AB">
        <w:trPr>
          <w:trHeight w:val="632"/>
        </w:trPr>
        <w:tc>
          <w:tcPr>
            <w:tcW w:w="6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E3494" w14:textId="77777777" w:rsidR="003B34E4" w:rsidRPr="00EE23AB" w:rsidRDefault="00275D20" w:rsidP="00EE23AB">
            <w:pPr>
              <w:ind w:right="1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Título dos anais</w:t>
            </w: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3F965" w14:textId="77777777" w:rsidR="003B34E4" w:rsidRPr="00EE23AB" w:rsidRDefault="00275D20" w:rsidP="00EE23AB">
            <w:pPr>
              <w:ind w:left="175" w:firstLine="15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Ano de publicação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35343" w14:textId="049C69A2" w:rsidR="003B34E4" w:rsidRPr="00EE23AB" w:rsidRDefault="00275D20" w:rsidP="00EE23AB">
            <w:pPr>
              <w:ind w:left="329" w:hanging="23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 pontos </w:t>
            </w:r>
            <w:r w:rsidR="008453D6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por</w:t>
            </w: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453D6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ublicação</w:t>
            </w:r>
          </w:p>
        </w:tc>
      </w:tr>
      <w:tr w:rsidR="003B34E4" w:rsidRPr="00EE23AB" w14:paraId="59CA59B5" w14:textId="77777777" w:rsidTr="00EE23AB">
        <w:trPr>
          <w:trHeight w:val="238"/>
        </w:trPr>
        <w:tc>
          <w:tcPr>
            <w:tcW w:w="6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2FCD4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A2156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DD5A8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4CFED404" w14:textId="77777777" w:rsidTr="00EE23AB">
        <w:trPr>
          <w:trHeight w:val="235"/>
        </w:trPr>
        <w:tc>
          <w:tcPr>
            <w:tcW w:w="6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06020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490A1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D44A2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4EEB97E1" w14:textId="77777777" w:rsidTr="00EE23AB">
        <w:trPr>
          <w:trHeight w:val="238"/>
        </w:trPr>
        <w:tc>
          <w:tcPr>
            <w:tcW w:w="6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187D22" w14:textId="77777777" w:rsidR="003B34E4" w:rsidRPr="00EE23AB" w:rsidRDefault="00275D20">
            <w:pPr>
              <w:ind w:left="-5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TOTAL DE PONTOS:</w:t>
            </w:r>
          </w:p>
        </w:tc>
        <w:tc>
          <w:tcPr>
            <w:tcW w:w="12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1857FD5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5D93B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BE0B3F4" w14:textId="77777777" w:rsidR="00EE23AB" w:rsidRPr="00EE23AB" w:rsidRDefault="00EE23AB">
      <w:pPr>
        <w:spacing w:after="7" w:line="254" w:lineRule="auto"/>
        <w:ind w:left="1153" w:hanging="10"/>
        <w:rPr>
          <w:rFonts w:ascii="Arial" w:hAnsi="Arial" w:cs="Arial"/>
          <w:b/>
          <w:bCs/>
          <w:sz w:val="18"/>
          <w:szCs w:val="18"/>
        </w:rPr>
      </w:pPr>
    </w:p>
    <w:p w14:paraId="3F2E7EB6" w14:textId="752076B5" w:rsidR="003B34E4" w:rsidRPr="00EE23AB" w:rsidRDefault="00275D20">
      <w:pPr>
        <w:spacing w:after="7" w:line="254" w:lineRule="auto"/>
        <w:ind w:left="1153" w:hanging="10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sz w:val="18"/>
          <w:szCs w:val="18"/>
        </w:rPr>
        <w:t>Tabela 6</w:t>
      </w:r>
      <w:r w:rsidR="005C4A77">
        <w:rPr>
          <w:rFonts w:ascii="Arial" w:hAnsi="Arial" w:cs="Arial"/>
          <w:b/>
          <w:bCs/>
          <w:sz w:val="18"/>
          <w:szCs w:val="18"/>
        </w:rPr>
        <w:t xml:space="preserve"> –</w:t>
      </w:r>
      <w:r w:rsidRPr="00EE23AB">
        <w:rPr>
          <w:rFonts w:ascii="Arial" w:hAnsi="Arial" w:cs="Arial"/>
          <w:b/>
          <w:bCs/>
          <w:sz w:val="18"/>
          <w:szCs w:val="18"/>
        </w:rPr>
        <w:t xml:space="preserve"> Publicação</w:t>
      </w:r>
      <w:r w:rsidR="005C4A77">
        <w:rPr>
          <w:rFonts w:ascii="Arial" w:hAnsi="Arial" w:cs="Arial"/>
          <w:b/>
          <w:bCs/>
          <w:sz w:val="18"/>
          <w:szCs w:val="18"/>
        </w:rPr>
        <w:t xml:space="preserve"> </w:t>
      </w:r>
      <w:r w:rsidRPr="00EE23AB">
        <w:rPr>
          <w:rFonts w:ascii="Arial" w:hAnsi="Arial" w:cs="Arial"/>
          <w:b/>
          <w:bCs/>
          <w:sz w:val="18"/>
          <w:szCs w:val="18"/>
        </w:rPr>
        <w:t xml:space="preserve">de capítulo de livros </w:t>
      </w:r>
      <w:r w:rsidR="00EE23AB">
        <w:rPr>
          <w:rFonts w:ascii="Arial" w:hAnsi="Arial" w:cs="Arial"/>
          <w:b/>
          <w:bCs/>
          <w:sz w:val="18"/>
          <w:szCs w:val="18"/>
        </w:rPr>
        <w:t xml:space="preserve">- </w:t>
      </w:r>
      <w:r w:rsidRPr="00EE23AB">
        <w:rPr>
          <w:rFonts w:ascii="Arial" w:hAnsi="Arial" w:cs="Arial"/>
          <w:b/>
          <w:bCs/>
          <w:sz w:val="18"/>
          <w:szCs w:val="18"/>
        </w:rPr>
        <w:t>(</w:t>
      </w:r>
      <w:r w:rsidRPr="00EE23AB">
        <w:rPr>
          <w:rFonts w:ascii="Arial" w:hAnsi="Arial" w:cs="Arial"/>
          <w:b/>
          <w:bCs/>
          <w:sz w:val="18"/>
          <w:szCs w:val="18"/>
          <w:highlight w:val="yellow"/>
        </w:rPr>
        <w:t>5 pontos por capítulo)</w:t>
      </w:r>
    </w:p>
    <w:tbl>
      <w:tblPr>
        <w:tblStyle w:val="TableGrid"/>
        <w:tblW w:w="9629" w:type="dxa"/>
        <w:tblInd w:w="1131" w:type="dxa"/>
        <w:tblCellMar>
          <w:top w:w="19" w:type="dxa"/>
          <w:left w:w="12" w:type="dxa"/>
          <w:right w:w="7" w:type="dxa"/>
        </w:tblCellMar>
        <w:tblLook w:val="04A0" w:firstRow="1" w:lastRow="0" w:firstColumn="1" w:lastColumn="0" w:noHBand="0" w:noVBand="1"/>
      </w:tblPr>
      <w:tblGrid>
        <w:gridCol w:w="3008"/>
        <w:gridCol w:w="1020"/>
        <w:gridCol w:w="1073"/>
        <w:gridCol w:w="760"/>
        <w:gridCol w:w="885"/>
        <w:gridCol w:w="596"/>
        <w:gridCol w:w="803"/>
        <w:gridCol w:w="1214"/>
        <w:gridCol w:w="270"/>
      </w:tblGrid>
      <w:tr w:rsidR="003B34E4" w:rsidRPr="00EE23AB" w14:paraId="4561D848" w14:textId="77777777" w:rsidTr="00EE23AB">
        <w:trPr>
          <w:trHeight w:val="52"/>
        </w:trPr>
        <w:tc>
          <w:tcPr>
            <w:tcW w:w="300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5BFDC23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5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C6D2A9E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308CBA2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378F6B1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29CD345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64BD5EBF" w14:textId="77777777" w:rsidTr="00EE23AB">
        <w:trPr>
          <w:trHeight w:val="634"/>
        </w:trPr>
        <w:tc>
          <w:tcPr>
            <w:tcW w:w="3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B3104E" w14:textId="77777777" w:rsidR="003B34E4" w:rsidRPr="00EE23AB" w:rsidRDefault="00275D20" w:rsidP="00EE23AB">
            <w:pPr>
              <w:ind w:left="151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Título do livro</w:t>
            </w:r>
          </w:p>
        </w:tc>
        <w:tc>
          <w:tcPr>
            <w:tcW w:w="10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856B7C" w14:textId="77777777" w:rsidR="003B34E4" w:rsidRPr="00EE23AB" w:rsidRDefault="003B34E4" w:rsidP="00EE23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94426" w14:textId="77777777" w:rsidR="003B34E4" w:rsidRPr="00EE23AB" w:rsidRDefault="00275D20" w:rsidP="00EE23AB">
            <w:pPr>
              <w:ind w:left="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Título do capítulo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81FF2" w14:textId="77777777" w:rsidR="003B34E4" w:rsidRPr="00EE23AB" w:rsidRDefault="00275D20" w:rsidP="00EE23AB">
            <w:pPr>
              <w:ind w:left="38" w:firstLine="154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Ano de publicação</w:t>
            </w:r>
          </w:p>
        </w:tc>
        <w:tc>
          <w:tcPr>
            <w:tcW w:w="1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E8552" w14:textId="18CAD46A" w:rsidR="003B34E4" w:rsidRPr="00EE23AB" w:rsidRDefault="00275D20" w:rsidP="00EE23AB">
            <w:pPr>
              <w:ind w:left="230" w:hanging="23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pontos </w:t>
            </w:r>
            <w:r w:rsidR="00EE23AB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por</w:t>
            </w: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453D6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ublicação</w:t>
            </w:r>
          </w:p>
        </w:tc>
      </w:tr>
      <w:tr w:rsidR="003B34E4" w:rsidRPr="00EE23AB" w14:paraId="71100EDD" w14:textId="77777777" w:rsidTr="00EE23AB">
        <w:trPr>
          <w:trHeight w:val="232"/>
        </w:trPr>
        <w:tc>
          <w:tcPr>
            <w:tcW w:w="3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E8BBEC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7E3436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5CF8A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7A565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0D960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07C7ED40" w14:textId="77777777" w:rsidTr="00EE23AB">
        <w:trPr>
          <w:trHeight w:val="228"/>
        </w:trPr>
        <w:tc>
          <w:tcPr>
            <w:tcW w:w="3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173012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9BD8B6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7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5A478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36E15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2D0FB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795CF5BE" w14:textId="77777777" w:rsidTr="00EE23AB">
        <w:trPr>
          <w:trHeight w:val="230"/>
        </w:trPr>
        <w:tc>
          <w:tcPr>
            <w:tcW w:w="3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E56F58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3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ED3432" w14:textId="77777777" w:rsidR="003B34E4" w:rsidRPr="00EE23AB" w:rsidRDefault="00275D20">
            <w:pPr>
              <w:ind w:left="3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TOTAL DE PONTOS:</w:t>
            </w:r>
          </w:p>
        </w:tc>
        <w:tc>
          <w:tcPr>
            <w:tcW w:w="139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F848F7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40DAA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08C300C7" w14:textId="77777777" w:rsidTr="00EE23AB">
        <w:trPr>
          <w:trHeight w:val="227"/>
        </w:trPr>
        <w:tc>
          <w:tcPr>
            <w:tcW w:w="9359" w:type="dxa"/>
            <w:gridSpan w:val="8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53F27A3" w14:textId="77777777" w:rsidR="00C46CB0" w:rsidRDefault="00C46CB0" w:rsidP="00C46CB0">
            <w:pPr>
              <w:ind w:left="8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C4A7EE" w14:textId="3EB80907" w:rsidR="00C46CB0" w:rsidRPr="00C46CB0" w:rsidRDefault="00C46CB0" w:rsidP="00C46CB0">
            <w:pPr>
              <w:ind w:left="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6CB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Tabela 7—Organização/publicação de livros – </w:t>
            </w:r>
            <w:r w:rsidRPr="00C46CB0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(8 pontos por organização/publicação)</w:t>
            </w:r>
          </w:p>
          <w:p w14:paraId="7E4C62B2" w14:textId="0E6B2005" w:rsidR="00EE23AB" w:rsidRPr="00EE23AB" w:rsidRDefault="00C46CB0" w:rsidP="00C46CB0">
            <w:pPr>
              <w:ind w:left="8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6CB0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2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7348F7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41D3C147" w14:textId="77777777" w:rsidTr="00EE23AB">
        <w:trPr>
          <w:trHeight w:val="509"/>
        </w:trPr>
        <w:tc>
          <w:tcPr>
            <w:tcW w:w="51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18BFD" w14:textId="77777777" w:rsidR="003B34E4" w:rsidRPr="00EE23AB" w:rsidRDefault="00275D20" w:rsidP="00EE23AB">
            <w:pPr>
              <w:ind w:right="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Título do livro</w:t>
            </w:r>
          </w:p>
        </w:tc>
        <w:tc>
          <w:tcPr>
            <w:tcW w:w="2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43D82" w14:textId="6B98DC00" w:rsidR="003B34E4" w:rsidRPr="00EE23AB" w:rsidRDefault="00275D20" w:rsidP="00EE23AB">
            <w:pPr>
              <w:ind w:firstLine="7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Ano de organização/publicaçã</w:t>
            </w:r>
            <w:r w:rsidR="00EE23AB"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2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85A79" w14:textId="437868BF" w:rsidR="003B34E4" w:rsidRPr="00EE23AB" w:rsidRDefault="00275D20" w:rsidP="00EE23A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 pontos </w:t>
            </w:r>
            <w:r w:rsidR="00EE23AB">
              <w:rPr>
                <w:rFonts w:ascii="Arial" w:hAnsi="Arial" w:cs="Arial"/>
                <w:b/>
                <w:bCs/>
                <w:sz w:val="18"/>
                <w:szCs w:val="18"/>
              </w:rPr>
              <w:t>por</w:t>
            </w: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organização/publicação</w:t>
            </w:r>
          </w:p>
        </w:tc>
      </w:tr>
      <w:tr w:rsidR="003B34E4" w:rsidRPr="00EE23AB" w14:paraId="073F1235" w14:textId="77777777" w:rsidTr="00EE23AB">
        <w:trPr>
          <w:trHeight w:val="262"/>
        </w:trPr>
        <w:tc>
          <w:tcPr>
            <w:tcW w:w="51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A9B3B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2097C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2DF59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2F919F43" w14:textId="77777777" w:rsidTr="00EE23AB">
        <w:trPr>
          <w:trHeight w:val="259"/>
        </w:trPr>
        <w:tc>
          <w:tcPr>
            <w:tcW w:w="51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A2990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93688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DC23D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003F27BF" w14:textId="77777777" w:rsidTr="00EE23AB">
        <w:trPr>
          <w:trHeight w:val="260"/>
        </w:trPr>
        <w:tc>
          <w:tcPr>
            <w:tcW w:w="734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7A5FC" w14:textId="77777777" w:rsidR="003B34E4" w:rsidRPr="00EE23AB" w:rsidRDefault="00275D20" w:rsidP="00EE23AB">
            <w:pPr>
              <w:ind w:right="1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TOTAL DE PONTOS:</w:t>
            </w:r>
          </w:p>
        </w:tc>
        <w:tc>
          <w:tcPr>
            <w:tcW w:w="22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76373" w14:textId="77777777" w:rsidR="003B34E4" w:rsidRPr="00EE23AB" w:rsidRDefault="003B34E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386B7EF" w14:textId="77777777" w:rsidR="00EE23AB" w:rsidRPr="00EE23AB" w:rsidRDefault="00EE23AB">
      <w:pPr>
        <w:spacing w:after="0"/>
        <w:ind w:left="264" w:right="245" w:hanging="1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1E477B9" w14:textId="771BF14E" w:rsidR="003B34E4" w:rsidRPr="00EE23AB" w:rsidRDefault="00275D20">
      <w:pPr>
        <w:spacing w:after="0"/>
        <w:ind w:left="264" w:right="245" w:hanging="10"/>
        <w:jc w:val="center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sz w:val="18"/>
          <w:szCs w:val="18"/>
        </w:rPr>
        <w:t>RESUMO DA CONTAGEM DE PONTUA</w:t>
      </w:r>
      <w:r w:rsidR="00EE23AB" w:rsidRPr="00EE23AB">
        <w:rPr>
          <w:rFonts w:ascii="Arial" w:hAnsi="Arial" w:cs="Arial"/>
          <w:b/>
          <w:bCs/>
          <w:sz w:val="18"/>
          <w:szCs w:val="18"/>
        </w:rPr>
        <w:t>ÇÃO</w:t>
      </w:r>
    </w:p>
    <w:tbl>
      <w:tblPr>
        <w:tblStyle w:val="TableGrid"/>
        <w:tblW w:w="9631" w:type="dxa"/>
        <w:tblInd w:w="1131" w:type="dxa"/>
        <w:tblCellMar>
          <w:top w:w="33" w:type="dxa"/>
          <w:right w:w="22" w:type="dxa"/>
        </w:tblCellMar>
        <w:tblLook w:val="04A0" w:firstRow="1" w:lastRow="0" w:firstColumn="1" w:lastColumn="0" w:noHBand="0" w:noVBand="1"/>
      </w:tblPr>
      <w:tblGrid>
        <w:gridCol w:w="727"/>
        <w:gridCol w:w="5941"/>
        <w:gridCol w:w="2963"/>
      </w:tblGrid>
      <w:tr w:rsidR="003B34E4" w:rsidRPr="00EE23AB" w14:paraId="065BCF6C" w14:textId="77777777">
        <w:trPr>
          <w:trHeight w:val="244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D1A391" w14:textId="77777777" w:rsidR="003B34E4" w:rsidRPr="00EE23AB" w:rsidRDefault="003B34E4" w:rsidP="000848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7CABB9" w14:textId="77777777" w:rsidR="003B34E4" w:rsidRPr="00EE23AB" w:rsidRDefault="00275D20" w:rsidP="000848E3">
            <w:pPr>
              <w:ind w:left="214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TABELAS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4D77E" w14:textId="77777777" w:rsidR="003B34E4" w:rsidRPr="00EE23AB" w:rsidRDefault="00275D20" w:rsidP="000848E3">
            <w:pPr>
              <w:ind w:left="7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TOTAL PARCIAL DE PONTOS</w:t>
            </w:r>
          </w:p>
        </w:tc>
      </w:tr>
      <w:tr w:rsidR="003B34E4" w:rsidRPr="00EE23AB" w14:paraId="2276EC74" w14:textId="77777777">
        <w:trPr>
          <w:trHeight w:val="240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312320" w14:textId="77777777" w:rsidR="003B34E4" w:rsidRPr="00EE23AB" w:rsidRDefault="00275D20" w:rsidP="000848E3">
            <w:pPr>
              <w:ind w:left="19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59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1D41A3" w14:textId="77777777" w:rsidR="003B34E4" w:rsidRPr="00EE23AB" w:rsidRDefault="00275D20" w:rsidP="000848E3">
            <w:pPr>
              <w:ind w:left="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Participação em eventos de até 10 horas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C0134" w14:textId="77777777" w:rsidR="003B34E4" w:rsidRPr="00EE23AB" w:rsidRDefault="003B34E4" w:rsidP="000848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67A00892" w14:textId="77777777">
        <w:trPr>
          <w:trHeight w:val="240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59D955" w14:textId="77777777" w:rsidR="003B34E4" w:rsidRPr="00EE23AB" w:rsidRDefault="00275D20" w:rsidP="000848E3">
            <w:pPr>
              <w:ind w:left="1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59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F37EC0" w14:textId="77777777" w:rsidR="003B34E4" w:rsidRPr="00EE23AB" w:rsidRDefault="00275D20" w:rsidP="000848E3">
            <w:pPr>
              <w:ind w:left="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Participação em eventos de, no mínimo, 20 horas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262AC" w14:textId="06053A05" w:rsidR="003B34E4" w:rsidRPr="00EE23AB" w:rsidRDefault="003B34E4" w:rsidP="000848E3">
            <w:pPr>
              <w:ind w:left="26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3C4CBFF3" w14:textId="77777777" w:rsidTr="000848E3">
        <w:trPr>
          <w:trHeight w:val="293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75A9B3" w14:textId="77777777" w:rsidR="003B34E4" w:rsidRPr="00EE23AB" w:rsidRDefault="00275D20" w:rsidP="000848E3">
            <w:pPr>
              <w:ind w:left="1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59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9FBF7A5" w14:textId="77777777" w:rsidR="003B34E4" w:rsidRPr="00EE23AB" w:rsidRDefault="00275D20" w:rsidP="000848E3">
            <w:pPr>
              <w:ind w:firstLine="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Publicação de resenhas, de resumos e de resumos expandidos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83095" w14:textId="77777777" w:rsidR="003B34E4" w:rsidRPr="00EE23AB" w:rsidRDefault="003B34E4" w:rsidP="000848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2C500C50" w14:textId="77777777">
        <w:trPr>
          <w:trHeight w:val="240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6C9A3A" w14:textId="77777777" w:rsidR="003B34E4" w:rsidRPr="00EE23AB" w:rsidRDefault="00275D20" w:rsidP="000848E3">
            <w:pPr>
              <w:ind w:left="1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59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6591D0" w14:textId="77777777" w:rsidR="003B34E4" w:rsidRPr="00EE23AB" w:rsidRDefault="00275D20" w:rsidP="000848E3">
            <w:pPr>
              <w:ind w:left="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Publicação de trabalhos em revistas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7C43B" w14:textId="77777777" w:rsidR="003B34E4" w:rsidRPr="00EE23AB" w:rsidRDefault="003B34E4" w:rsidP="000848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4BE3F62B" w14:textId="77777777">
        <w:trPr>
          <w:trHeight w:val="240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F51CBA" w14:textId="77777777" w:rsidR="003B34E4" w:rsidRPr="00EE23AB" w:rsidRDefault="00275D20" w:rsidP="000848E3">
            <w:pPr>
              <w:ind w:left="187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59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5BBFDE" w14:textId="77777777" w:rsidR="003B34E4" w:rsidRPr="00EE23AB" w:rsidRDefault="00275D20" w:rsidP="000848E3">
            <w:pPr>
              <w:ind w:left="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Publicação de trabalhos em anais de eventos científicos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C9F9D" w14:textId="77777777" w:rsidR="003B34E4" w:rsidRPr="00EE23AB" w:rsidRDefault="003B34E4" w:rsidP="000848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00C3897D" w14:textId="77777777">
        <w:trPr>
          <w:trHeight w:val="240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67A8F1" w14:textId="77777777" w:rsidR="003B34E4" w:rsidRPr="00EE23AB" w:rsidRDefault="00275D20" w:rsidP="000848E3">
            <w:pPr>
              <w:ind w:left="1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59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C8C672" w14:textId="77777777" w:rsidR="003B34E4" w:rsidRPr="00EE23AB" w:rsidRDefault="00275D20" w:rsidP="000848E3">
            <w:pPr>
              <w:ind w:left="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Publicação de capítulos de livros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1D34A" w14:textId="77777777" w:rsidR="003B34E4" w:rsidRPr="00EE23AB" w:rsidRDefault="003B34E4" w:rsidP="000848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34068FD7" w14:textId="77777777">
        <w:trPr>
          <w:trHeight w:val="240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7E3E73" w14:textId="77777777" w:rsidR="003B34E4" w:rsidRPr="00EE23AB" w:rsidRDefault="00275D20" w:rsidP="000848E3">
            <w:pPr>
              <w:ind w:left="18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59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2EAAE7" w14:textId="77777777" w:rsidR="003B34E4" w:rsidRPr="00EE23AB" w:rsidRDefault="00275D20" w:rsidP="000848E3">
            <w:pPr>
              <w:ind w:left="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Organização/publicação de livros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F3F26" w14:textId="77777777" w:rsidR="003B34E4" w:rsidRPr="00EE23AB" w:rsidRDefault="003B34E4" w:rsidP="000848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B34E4" w:rsidRPr="00EE23AB" w14:paraId="4E2C1704" w14:textId="77777777">
        <w:trPr>
          <w:trHeight w:val="240"/>
        </w:trPr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C8E878" w14:textId="77777777" w:rsidR="003B34E4" w:rsidRPr="00EE23AB" w:rsidRDefault="003B34E4" w:rsidP="000848E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4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8B3ABC" w14:textId="77777777" w:rsidR="003B34E4" w:rsidRPr="00EE23AB" w:rsidRDefault="00275D20" w:rsidP="000848E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E23AB">
              <w:rPr>
                <w:rFonts w:ascii="Arial" w:hAnsi="Arial" w:cs="Arial"/>
                <w:b/>
                <w:bCs/>
                <w:sz w:val="18"/>
                <w:szCs w:val="18"/>
              </w:rPr>
              <w:t>TOTAL GERAL DE PONTOS: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8EA94" w14:textId="118F8EE3" w:rsidR="003B34E4" w:rsidRPr="00EE23AB" w:rsidRDefault="003B34E4" w:rsidP="000848E3">
            <w:pPr>
              <w:ind w:left="31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C7BD9D6" w14:textId="77777777" w:rsidR="003B34E4" w:rsidRPr="00EE23AB" w:rsidRDefault="00275D20">
      <w:pPr>
        <w:spacing w:after="123"/>
        <w:ind w:left="1128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g">
            <w:drawing>
              <wp:inline distT="0" distB="0" distL="0" distR="0" wp14:anchorId="3DF2FA87" wp14:editId="2D81E383">
                <wp:extent cx="6121206" cy="24386"/>
                <wp:effectExtent l="0" t="0" r="0" b="0"/>
                <wp:docPr id="37963" name="Group 37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206" cy="24386"/>
                          <a:chOff x="0" y="0"/>
                          <a:chExt cx="6121206" cy="24386"/>
                        </a:xfrm>
                      </wpg:grpSpPr>
                      <wps:wsp>
                        <wps:cNvPr id="37962" name="Shape 37962"/>
                        <wps:cNvSpPr/>
                        <wps:spPr>
                          <a:xfrm>
                            <a:off x="0" y="0"/>
                            <a:ext cx="6121206" cy="24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206" h="24386">
                                <a:moveTo>
                                  <a:pt x="0" y="12193"/>
                                </a:moveTo>
                                <a:lnTo>
                                  <a:pt x="6121206" y="12193"/>
                                </a:lnTo>
                              </a:path>
                            </a:pathLst>
                          </a:custGeom>
                          <a:ln w="2438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63" style="width:481.985pt;height:1.92017pt;mso-position-horizontal-relative:char;mso-position-vertical-relative:line" coordsize="61212,243">
                <v:shape id="Shape 37962" style="position:absolute;width:61212;height:243;left:0;top:0;" coordsize="6121206,24386" path="m0,12193l6121206,12193">
                  <v:stroke weight="1.9201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6609101" w14:textId="77777777" w:rsidR="003B34E4" w:rsidRPr="00EE23AB" w:rsidRDefault="00275D20">
      <w:pPr>
        <w:spacing w:after="97"/>
        <w:ind w:left="1147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sz w:val="18"/>
          <w:szCs w:val="18"/>
        </w:rPr>
        <w:t>PARECER DA COMISSÃO DE BOLSAS:</w:t>
      </w:r>
    </w:p>
    <w:p w14:paraId="41A797EC" w14:textId="77777777" w:rsidR="003B34E4" w:rsidRPr="00EE23AB" w:rsidRDefault="00275D20">
      <w:pPr>
        <w:spacing w:after="73" w:line="249" w:lineRule="auto"/>
        <w:ind w:left="1143" w:right="6457"/>
        <w:jc w:val="both"/>
        <w:rPr>
          <w:rFonts w:ascii="Arial" w:hAnsi="Arial" w:cs="Arial"/>
          <w:b/>
          <w:bCs/>
          <w:sz w:val="18"/>
          <w:szCs w:val="18"/>
        </w:rPr>
      </w:pPr>
      <w:proofErr w:type="gramStart"/>
      <w:r w:rsidRPr="00EE23AB">
        <w:rPr>
          <w:rFonts w:ascii="Arial" w:hAnsi="Arial" w:cs="Arial"/>
          <w:b/>
          <w:bCs/>
          <w:sz w:val="18"/>
          <w:szCs w:val="18"/>
        </w:rPr>
        <w:t>( )</w:t>
      </w:r>
      <w:proofErr w:type="gramEnd"/>
      <w:r w:rsidRPr="00EE23AB">
        <w:rPr>
          <w:rFonts w:ascii="Arial" w:hAnsi="Arial" w:cs="Arial"/>
          <w:b/>
          <w:bCs/>
          <w:sz w:val="18"/>
          <w:szCs w:val="18"/>
        </w:rPr>
        <w:t xml:space="preserve"> FAVORÁVEL A CONCESSÃO DE BOLSA. </w:t>
      </w:r>
      <w:proofErr w:type="gramStart"/>
      <w:r w:rsidRPr="00EE23AB">
        <w:rPr>
          <w:rFonts w:ascii="Arial" w:hAnsi="Arial" w:cs="Arial"/>
          <w:b/>
          <w:bCs/>
          <w:sz w:val="18"/>
          <w:szCs w:val="18"/>
        </w:rPr>
        <w:t>( )</w:t>
      </w:r>
      <w:proofErr w:type="gramEnd"/>
      <w:r w:rsidRPr="00EE23AB">
        <w:rPr>
          <w:rFonts w:ascii="Arial" w:hAnsi="Arial" w:cs="Arial"/>
          <w:b/>
          <w:bCs/>
          <w:sz w:val="18"/>
          <w:szCs w:val="18"/>
        </w:rPr>
        <w:t xml:space="preserve"> DESFAVORÁVEL.</w:t>
      </w:r>
    </w:p>
    <w:p w14:paraId="557C1A4A" w14:textId="77777777" w:rsidR="003B34E4" w:rsidRPr="00EE23AB" w:rsidRDefault="00275D20">
      <w:pPr>
        <w:spacing w:after="116" w:line="254" w:lineRule="auto"/>
        <w:ind w:left="1219" w:hanging="10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sz w:val="18"/>
          <w:szCs w:val="18"/>
        </w:rPr>
        <w:t>Observações:</w:t>
      </w:r>
      <w:r w:rsidRPr="00EE23AB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g">
            <w:drawing>
              <wp:inline distT="0" distB="0" distL="0" distR="0" wp14:anchorId="6B01E397" wp14:editId="4285113D">
                <wp:extent cx="5234119" cy="15242"/>
                <wp:effectExtent l="0" t="0" r="0" b="0"/>
                <wp:docPr id="37965" name="Group 37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34119" cy="15242"/>
                          <a:chOff x="0" y="0"/>
                          <a:chExt cx="5234119" cy="15242"/>
                        </a:xfrm>
                      </wpg:grpSpPr>
                      <wps:wsp>
                        <wps:cNvPr id="37964" name="Shape 37964"/>
                        <wps:cNvSpPr/>
                        <wps:spPr>
                          <a:xfrm>
                            <a:off x="0" y="0"/>
                            <a:ext cx="5234119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4119" h="15242">
                                <a:moveTo>
                                  <a:pt x="0" y="7620"/>
                                </a:moveTo>
                                <a:lnTo>
                                  <a:pt x="5234119" y="7620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65" style="width:412.135pt;height:1.20013pt;mso-position-horizontal-relative:char;mso-position-vertical-relative:line" coordsize="52341,152">
                <v:shape id="Shape 37964" style="position:absolute;width:52341;height:152;left:0;top:0;" coordsize="5234119,15242" path="m0,7620l5234119,7620">
                  <v:stroke weight="1.20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50975C2" w14:textId="77777777" w:rsidR="003B34E4" w:rsidRPr="00EE23AB" w:rsidRDefault="00275D20">
      <w:pPr>
        <w:spacing w:after="491"/>
        <w:ind w:left="1215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g">
            <w:drawing>
              <wp:inline distT="0" distB="0" distL="0" distR="0" wp14:anchorId="05F334E5" wp14:editId="5E40DF99">
                <wp:extent cx="5779784" cy="15242"/>
                <wp:effectExtent l="0" t="0" r="0" b="0"/>
                <wp:docPr id="37967" name="Group 37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9784" cy="15242"/>
                          <a:chOff x="0" y="0"/>
                          <a:chExt cx="5779784" cy="15242"/>
                        </a:xfrm>
                      </wpg:grpSpPr>
                      <wps:wsp>
                        <wps:cNvPr id="37966" name="Shape 37966"/>
                        <wps:cNvSpPr/>
                        <wps:spPr>
                          <a:xfrm>
                            <a:off x="0" y="0"/>
                            <a:ext cx="5779784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784" h="15242">
                                <a:moveTo>
                                  <a:pt x="0" y="7620"/>
                                </a:moveTo>
                                <a:lnTo>
                                  <a:pt x="5779784" y="7620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67" style="width:455.101pt;height:1.20013pt;mso-position-horizontal-relative:char;mso-position-vertical-relative:line" coordsize="57797,152">
                <v:shape id="Shape 37966" style="position:absolute;width:57797;height:152;left:0;top:0;" coordsize="5779784,15242" path="m0,7620l5779784,7620">
                  <v:stroke weight="1.20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6F74408" w14:textId="221685C5" w:rsidR="003B34E4" w:rsidRPr="00EE23AB" w:rsidRDefault="00275D20">
      <w:pPr>
        <w:tabs>
          <w:tab w:val="center" w:pos="6397"/>
          <w:tab w:val="center" w:pos="7535"/>
          <w:tab w:val="center" w:pos="10021"/>
        </w:tabs>
        <w:spacing w:after="0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sz w:val="18"/>
          <w:szCs w:val="18"/>
        </w:rPr>
        <w:tab/>
        <w:t>Maringá,</w:t>
      </w:r>
      <w:r w:rsidRPr="00EE23AB">
        <w:rPr>
          <w:rFonts w:ascii="Arial" w:hAnsi="Arial" w:cs="Arial"/>
          <w:b/>
          <w:bCs/>
          <w:sz w:val="18"/>
          <w:szCs w:val="18"/>
        </w:rPr>
        <w:tab/>
        <w:t>de</w:t>
      </w:r>
      <w:r w:rsidRPr="00EE23AB">
        <w:rPr>
          <w:rFonts w:ascii="Arial" w:hAnsi="Arial" w:cs="Arial"/>
          <w:b/>
          <w:bCs/>
          <w:sz w:val="18"/>
          <w:szCs w:val="18"/>
        </w:rPr>
        <w:tab/>
        <w:t>de 202</w:t>
      </w:r>
      <w:r w:rsidR="00EE23AB" w:rsidRPr="00EE23AB">
        <w:rPr>
          <w:rFonts w:ascii="Arial" w:hAnsi="Arial" w:cs="Arial"/>
          <w:b/>
          <w:bCs/>
          <w:sz w:val="18"/>
          <w:szCs w:val="18"/>
        </w:rPr>
        <w:t>2</w:t>
      </w:r>
      <w:r w:rsidRPr="00EE23AB">
        <w:rPr>
          <w:rFonts w:ascii="Arial" w:hAnsi="Arial" w:cs="Arial"/>
          <w:b/>
          <w:bCs/>
          <w:sz w:val="18"/>
          <w:szCs w:val="18"/>
        </w:rPr>
        <w:t>.</w:t>
      </w:r>
    </w:p>
    <w:p w14:paraId="76F9B55A" w14:textId="77777777" w:rsidR="003B34E4" w:rsidRPr="00EE23AB" w:rsidRDefault="00275D20">
      <w:pPr>
        <w:spacing w:after="658"/>
        <w:ind w:left="6836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79CEE970" wp14:editId="11DE6D5E">
            <wp:extent cx="1755884" cy="15242"/>
            <wp:effectExtent l="0" t="0" r="0" b="0"/>
            <wp:docPr id="37960" name="Picture 37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60" name="Picture 3796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5884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F44B7" w14:textId="77777777" w:rsidR="003B34E4" w:rsidRPr="00EE23AB" w:rsidRDefault="00275D20">
      <w:pPr>
        <w:spacing w:after="39"/>
        <w:ind w:left="3716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g">
            <w:drawing>
              <wp:inline distT="0" distB="0" distL="0" distR="0" wp14:anchorId="1D167668" wp14:editId="01C943A9">
                <wp:extent cx="2831972" cy="12193"/>
                <wp:effectExtent l="0" t="0" r="0" b="0"/>
                <wp:docPr id="37969" name="Group 37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1972" cy="12193"/>
                          <a:chOff x="0" y="0"/>
                          <a:chExt cx="2831972" cy="12193"/>
                        </a:xfrm>
                      </wpg:grpSpPr>
                      <wps:wsp>
                        <wps:cNvPr id="37968" name="Shape 37968"/>
                        <wps:cNvSpPr/>
                        <wps:spPr>
                          <a:xfrm>
                            <a:off x="0" y="0"/>
                            <a:ext cx="283197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1972" h="12193">
                                <a:moveTo>
                                  <a:pt x="0" y="6097"/>
                                </a:moveTo>
                                <a:lnTo>
                                  <a:pt x="283197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69" style="width:222.99pt;height:0.960083pt;mso-position-horizontal-relative:char;mso-position-vertical-relative:line" coordsize="28319,121">
                <v:shape id="Shape 37968" style="position:absolute;width:28319;height:121;left:0;top:0;" coordsize="2831972,12193" path="m0,6097l2831972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36B9D91" w14:textId="794DEDDA" w:rsidR="003B34E4" w:rsidRPr="00EE23AB" w:rsidRDefault="00275D20" w:rsidP="00C43352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  <w:r w:rsidRPr="00EE23AB">
        <w:rPr>
          <w:rFonts w:ascii="Arial" w:hAnsi="Arial" w:cs="Arial"/>
          <w:b/>
          <w:bCs/>
          <w:sz w:val="18"/>
          <w:szCs w:val="18"/>
        </w:rPr>
        <w:t>Presidente da Comissão de Bolsas</w:t>
      </w:r>
    </w:p>
    <w:sectPr w:rsidR="003B34E4" w:rsidRPr="00EE23AB" w:rsidSect="008453D6">
      <w:footerReference w:type="even" r:id="rId9"/>
      <w:footerReference w:type="default" r:id="rId10"/>
      <w:footerReference w:type="first" r:id="rId11"/>
      <w:pgSz w:w="11920" w:h="16840"/>
      <w:pgMar w:top="1418" w:right="10" w:bottom="0" w:left="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F1F8B" w14:textId="77777777" w:rsidR="00B80EB0" w:rsidRDefault="00B80EB0">
      <w:pPr>
        <w:spacing w:after="0" w:line="240" w:lineRule="auto"/>
      </w:pPr>
      <w:r>
        <w:separator/>
      </w:r>
    </w:p>
  </w:endnote>
  <w:endnote w:type="continuationSeparator" w:id="0">
    <w:p w14:paraId="6313B741" w14:textId="77777777" w:rsidR="00B80EB0" w:rsidRDefault="00B8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3BD36" w14:textId="77777777" w:rsidR="003B34E4" w:rsidRDefault="003B34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3CFFC" w14:textId="77777777" w:rsidR="003B34E4" w:rsidRDefault="003B34E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11044" w14:textId="77777777" w:rsidR="003B34E4" w:rsidRDefault="003B34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3A92C" w14:textId="77777777" w:rsidR="00B80EB0" w:rsidRDefault="00B80EB0">
      <w:pPr>
        <w:spacing w:after="0" w:line="240" w:lineRule="auto"/>
      </w:pPr>
      <w:r>
        <w:separator/>
      </w:r>
    </w:p>
  </w:footnote>
  <w:footnote w:type="continuationSeparator" w:id="0">
    <w:p w14:paraId="0BB1854B" w14:textId="77777777" w:rsidR="00B80EB0" w:rsidRDefault="00B80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754B1"/>
    <w:multiLevelType w:val="hybridMultilevel"/>
    <w:tmpl w:val="8AA454B6"/>
    <w:lvl w:ilvl="0" w:tplc="5C9E6C84">
      <w:start w:val="1"/>
      <w:numFmt w:val="bullet"/>
      <w:lvlText w:val="*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4CD7A6">
      <w:start w:val="1"/>
      <w:numFmt w:val="bullet"/>
      <w:lvlText w:val="o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941492">
      <w:start w:val="1"/>
      <w:numFmt w:val="bullet"/>
      <w:lvlText w:val="▪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1E64A6">
      <w:start w:val="1"/>
      <w:numFmt w:val="bullet"/>
      <w:lvlText w:val="•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ADD98">
      <w:start w:val="1"/>
      <w:numFmt w:val="bullet"/>
      <w:lvlText w:val="o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6A231E">
      <w:start w:val="1"/>
      <w:numFmt w:val="bullet"/>
      <w:lvlText w:val="▪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AE0BDC">
      <w:start w:val="1"/>
      <w:numFmt w:val="bullet"/>
      <w:lvlText w:val="•"/>
      <w:lvlJc w:val="left"/>
      <w:pPr>
        <w:ind w:left="6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C5826">
      <w:start w:val="1"/>
      <w:numFmt w:val="bullet"/>
      <w:lvlText w:val="o"/>
      <w:lvlJc w:val="left"/>
      <w:pPr>
        <w:ind w:left="7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6A18C">
      <w:start w:val="1"/>
      <w:numFmt w:val="bullet"/>
      <w:lvlText w:val="▪"/>
      <w:lvlJc w:val="left"/>
      <w:pPr>
        <w:ind w:left="8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F01F9A"/>
    <w:multiLevelType w:val="hybridMultilevel"/>
    <w:tmpl w:val="1D9EA8F4"/>
    <w:lvl w:ilvl="0" w:tplc="0416000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98" w:hanging="360"/>
      </w:pPr>
      <w:rPr>
        <w:rFonts w:ascii="Wingdings" w:hAnsi="Wingdings" w:hint="default"/>
      </w:rPr>
    </w:lvl>
  </w:abstractNum>
  <w:abstractNum w:abstractNumId="2" w15:restartNumberingAfterBreak="0">
    <w:nsid w:val="571460B1"/>
    <w:multiLevelType w:val="hybridMultilevel"/>
    <w:tmpl w:val="88DC00E2"/>
    <w:lvl w:ilvl="0" w:tplc="2AA20766">
      <w:start w:val="7"/>
      <w:numFmt w:val="upperRoman"/>
      <w:lvlText w:val="%1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4C185E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16D04E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48A322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5DAE45E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6ABB9C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4C5E7A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B0B8CE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2AA874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512D99"/>
    <w:multiLevelType w:val="hybridMultilevel"/>
    <w:tmpl w:val="1D3A885E"/>
    <w:lvl w:ilvl="0" w:tplc="EC700C98">
      <w:start w:val="1"/>
      <w:numFmt w:val="upperRoman"/>
      <w:lvlText w:val="%1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8C46FE5A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533224F8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848EE14C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DC6A5416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0E8997C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BAB8DA3E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021095D4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5608EF4A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4A2447"/>
    <w:multiLevelType w:val="hybridMultilevel"/>
    <w:tmpl w:val="BE1017E4"/>
    <w:lvl w:ilvl="0" w:tplc="D70C6066">
      <w:start w:val="1"/>
      <w:numFmt w:val="lowerLetter"/>
      <w:lvlText w:val="%1)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EE70B4">
      <w:start w:val="1"/>
      <w:numFmt w:val="lowerLetter"/>
      <w:lvlText w:val="%2"/>
      <w:lvlJc w:val="left"/>
      <w:pPr>
        <w:ind w:left="1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149AC8">
      <w:start w:val="1"/>
      <w:numFmt w:val="lowerRoman"/>
      <w:lvlText w:val="%3"/>
      <w:lvlJc w:val="left"/>
      <w:pPr>
        <w:ind w:left="2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3E647A">
      <w:start w:val="1"/>
      <w:numFmt w:val="decimal"/>
      <w:lvlText w:val="%4"/>
      <w:lvlJc w:val="left"/>
      <w:pPr>
        <w:ind w:left="2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020358">
      <w:start w:val="1"/>
      <w:numFmt w:val="lowerLetter"/>
      <w:lvlText w:val="%5"/>
      <w:lvlJc w:val="left"/>
      <w:pPr>
        <w:ind w:left="3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06185E">
      <w:start w:val="1"/>
      <w:numFmt w:val="lowerRoman"/>
      <w:lvlText w:val="%6"/>
      <w:lvlJc w:val="left"/>
      <w:pPr>
        <w:ind w:left="4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202CD2">
      <w:start w:val="1"/>
      <w:numFmt w:val="decimal"/>
      <w:lvlText w:val="%7"/>
      <w:lvlJc w:val="left"/>
      <w:pPr>
        <w:ind w:left="4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74C8E0">
      <w:start w:val="1"/>
      <w:numFmt w:val="lowerLetter"/>
      <w:lvlText w:val="%8"/>
      <w:lvlJc w:val="left"/>
      <w:pPr>
        <w:ind w:left="5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F65CFA">
      <w:start w:val="1"/>
      <w:numFmt w:val="lowerRoman"/>
      <w:lvlText w:val="%9"/>
      <w:lvlJc w:val="left"/>
      <w:pPr>
        <w:ind w:left="6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E4"/>
    <w:rsid w:val="000848E3"/>
    <w:rsid w:val="00275D20"/>
    <w:rsid w:val="003004EA"/>
    <w:rsid w:val="003377C7"/>
    <w:rsid w:val="003B34E4"/>
    <w:rsid w:val="005C4A77"/>
    <w:rsid w:val="008453D6"/>
    <w:rsid w:val="00B80EB0"/>
    <w:rsid w:val="00C43352"/>
    <w:rsid w:val="00C46CB0"/>
    <w:rsid w:val="00C93548"/>
    <w:rsid w:val="00E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9B914"/>
  <w15:docId w15:val="{926A624A-3C58-4E30-BFB4-9A086949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13" w:line="216" w:lineRule="auto"/>
      <w:ind w:left="1404" w:right="1414"/>
      <w:jc w:val="center"/>
      <w:outlineLvl w:val="0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67"/>
      <w:jc w:val="center"/>
      <w:outlineLvl w:val="1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45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1D761-0BEB-40E0-B79F-61E693036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cp:lastModifiedBy>Windows</cp:lastModifiedBy>
  <cp:revision>7</cp:revision>
  <dcterms:created xsi:type="dcterms:W3CDTF">2022-09-16T21:03:00Z</dcterms:created>
  <dcterms:modified xsi:type="dcterms:W3CDTF">2022-09-19T10:26:00Z</dcterms:modified>
</cp:coreProperties>
</file>